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3162" w14:textId="77777777" w:rsidR="00F34C2E" w:rsidRDefault="00435493" w:rsidP="00035920">
      <w:pPr>
        <w:pStyle w:val="headingA"/>
      </w:pPr>
      <w:r>
        <w:t xml:space="preserve">Background </w:t>
      </w:r>
      <w:r w:rsidR="00DB57ED">
        <w:t xml:space="preserve">Information </w:t>
      </w:r>
      <w:r>
        <w:t xml:space="preserve">for </w:t>
      </w:r>
      <w:r w:rsidR="00DB57ED">
        <w:t>Job Applicant</w:t>
      </w:r>
      <w:r>
        <w:t>s</w:t>
      </w:r>
    </w:p>
    <w:p w14:paraId="37DE75E9" w14:textId="77777777" w:rsidR="008333B1" w:rsidRDefault="000A66D5" w:rsidP="00035920">
      <w:pPr>
        <w:pStyle w:val="headingB"/>
      </w:pPr>
      <w:r>
        <w:t>REGIONAL DETAILS</w:t>
      </w:r>
    </w:p>
    <w:p w14:paraId="6C5E4867" w14:textId="77777777" w:rsidR="000A66D5" w:rsidRDefault="000A66D5" w:rsidP="000A66D5">
      <w:pPr>
        <w:pStyle w:val="inserttext"/>
      </w:pPr>
      <w:r>
        <w:t xml:space="preserve">&lt;insert a description of the </w:t>
      </w:r>
      <w:r w:rsidR="00902F98">
        <w:t>district including proximity and size of the nearest town.</w:t>
      </w:r>
      <w:r>
        <w:t>&gt;</w:t>
      </w:r>
    </w:p>
    <w:p w14:paraId="780C92AC" w14:textId="77777777" w:rsidR="000A66D5" w:rsidRDefault="000A66D5" w:rsidP="000A66D5">
      <w:pPr>
        <w:pStyle w:val="inserttext"/>
      </w:pPr>
      <w:r>
        <w:t>&lt;insert a map of the region showing location of the property&gt;</w:t>
      </w:r>
    </w:p>
    <w:p w14:paraId="1563C90C" w14:textId="77777777" w:rsidR="00902F98" w:rsidRPr="00902F98" w:rsidRDefault="00902F98" w:rsidP="00902F98">
      <w:pPr>
        <w:pStyle w:val="bodytext"/>
        <w:rPr>
          <w:u w:val="single"/>
        </w:rPr>
      </w:pPr>
      <w:r w:rsidRPr="00902F98">
        <w:rPr>
          <w:u w:val="single"/>
        </w:rPr>
        <w:t>Services available</w:t>
      </w:r>
      <w:r w:rsidR="00435493">
        <w:rPr>
          <w:u w:val="single"/>
        </w:rPr>
        <w:t xml:space="preserve"> in the region</w:t>
      </w:r>
    </w:p>
    <w:p w14:paraId="30248EE0" w14:textId="77777777" w:rsidR="00902F98" w:rsidRDefault="00902F98" w:rsidP="00902F98">
      <w:pPr>
        <w:pStyle w:val="bodytext"/>
        <w:tabs>
          <w:tab w:val="right" w:leader="underscore" w:pos="8505"/>
        </w:tabs>
      </w:pPr>
      <w:r>
        <w:t>Education:</w:t>
      </w:r>
      <w:r>
        <w:tab/>
      </w:r>
    </w:p>
    <w:p w14:paraId="058A0617" w14:textId="77777777" w:rsidR="00902F98" w:rsidRDefault="00902F98" w:rsidP="00902F98">
      <w:pPr>
        <w:pStyle w:val="bodytext"/>
        <w:tabs>
          <w:tab w:val="right" w:leader="underscore" w:pos="8505"/>
        </w:tabs>
      </w:pPr>
      <w:r>
        <w:t>Health:</w:t>
      </w:r>
      <w:r>
        <w:tab/>
      </w:r>
    </w:p>
    <w:p w14:paraId="1B184440" w14:textId="77777777" w:rsidR="00902F98" w:rsidRDefault="00902F98" w:rsidP="00902F98">
      <w:pPr>
        <w:pStyle w:val="bodytext"/>
        <w:tabs>
          <w:tab w:val="right" w:leader="underscore" w:pos="8505"/>
        </w:tabs>
      </w:pPr>
      <w:r>
        <w:t>Banking:</w:t>
      </w:r>
      <w:r>
        <w:tab/>
      </w:r>
    </w:p>
    <w:p w14:paraId="0CFEFEF4" w14:textId="77777777" w:rsidR="00902F98" w:rsidRDefault="00902F98" w:rsidP="00902F98">
      <w:pPr>
        <w:pStyle w:val="bodytext"/>
        <w:tabs>
          <w:tab w:val="right" w:leader="underscore" w:pos="8505"/>
        </w:tabs>
      </w:pPr>
      <w:r>
        <w:t>Access to schools/buses:</w:t>
      </w:r>
      <w:r>
        <w:tab/>
      </w:r>
    </w:p>
    <w:p w14:paraId="2D8796DB" w14:textId="77777777" w:rsidR="00F34C2E" w:rsidRPr="00035920" w:rsidRDefault="00435493" w:rsidP="00035920">
      <w:pPr>
        <w:pStyle w:val="headingB"/>
      </w:pPr>
      <w:r>
        <w:t>FARM</w:t>
      </w:r>
      <w:r w:rsidR="00F34C2E" w:rsidRPr="00035920">
        <w:t xml:space="preserve"> DETAILS</w:t>
      </w:r>
    </w:p>
    <w:p w14:paraId="45B31C96" w14:textId="77777777" w:rsidR="000A66D5" w:rsidRDefault="00902F98" w:rsidP="00902F98">
      <w:pPr>
        <w:pStyle w:val="inserttext"/>
      </w:pPr>
      <w:r>
        <w:t>&lt;insert a history of the property&gt;</w:t>
      </w:r>
    </w:p>
    <w:p w14:paraId="035C75D8" w14:textId="77777777" w:rsidR="00035920" w:rsidRPr="00035920" w:rsidRDefault="00035920" w:rsidP="00035920">
      <w:pPr>
        <w:pStyle w:val="bodytext"/>
        <w:tabs>
          <w:tab w:val="right" w:leader="underscore" w:pos="8505"/>
        </w:tabs>
      </w:pPr>
      <w:r>
        <w:t xml:space="preserve">Location: </w:t>
      </w:r>
      <w:r>
        <w:tab/>
      </w:r>
    </w:p>
    <w:p w14:paraId="0D21A0A9" w14:textId="77777777" w:rsidR="00F34C2E" w:rsidRDefault="00035920" w:rsidP="001448B2">
      <w:pPr>
        <w:pStyle w:val="bodytext"/>
        <w:tabs>
          <w:tab w:val="left" w:leader="underscore" w:pos="3544"/>
        </w:tabs>
      </w:pPr>
      <w:r>
        <w:t>Property Size (</w:t>
      </w:r>
      <w:r w:rsidR="00F34C2E" w:rsidRPr="00035920">
        <w:t>Ha)</w:t>
      </w:r>
      <w:r w:rsidR="001448B2">
        <w:t>:</w:t>
      </w:r>
      <w:r>
        <w:tab/>
      </w:r>
    </w:p>
    <w:p w14:paraId="5E1D27EB" w14:textId="77777777" w:rsidR="00F34C2E" w:rsidRDefault="00F34C2E" w:rsidP="001448B2">
      <w:pPr>
        <w:pStyle w:val="bodytext"/>
        <w:tabs>
          <w:tab w:val="left" w:leader="underscore" w:pos="3544"/>
          <w:tab w:val="left" w:pos="3969"/>
          <w:tab w:val="right" w:leader="underscore" w:pos="8505"/>
        </w:tabs>
      </w:pPr>
      <w:r w:rsidRPr="00035920">
        <w:t>Out paddock(s) (Ha)</w:t>
      </w:r>
      <w:r w:rsidR="001448B2">
        <w:t>:</w:t>
      </w:r>
      <w:r w:rsidR="00035920">
        <w:tab/>
      </w:r>
      <w:r w:rsidR="00035920">
        <w:tab/>
      </w:r>
      <w:r w:rsidRPr="00035920">
        <w:t>Location</w:t>
      </w:r>
      <w:r w:rsidR="001448B2">
        <w:t>:</w:t>
      </w:r>
      <w:r w:rsidR="00035920">
        <w:tab/>
      </w:r>
    </w:p>
    <w:p w14:paraId="1F9148E0" w14:textId="77777777" w:rsidR="00F34C2E" w:rsidRDefault="00F34C2E" w:rsidP="001448B2">
      <w:pPr>
        <w:pStyle w:val="bodytext"/>
        <w:tabs>
          <w:tab w:val="left" w:leader="underscore" w:pos="3544"/>
          <w:tab w:val="left" w:pos="3969"/>
          <w:tab w:val="right" w:leader="underscore" w:pos="8505"/>
        </w:tabs>
      </w:pPr>
      <w:r w:rsidRPr="00035920">
        <w:t>Maximum herd size</w:t>
      </w:r>
      <w:r w:rsidR="001448B2">
        <w:t>:</w:t>
      </w:r>
      <w:r w:rsidR="00035920">
        <w:tab/>
      </w:r>
      <w:r w:rsidR="00035920">
        <w:tab/>
      </w:r>
      <w:r w:rsidRPr="00035920">
        <w:t>Calving time</w:t>
      </w:r>
      <w:r w:rsidR="001448B2">
        <w:t>:</w:t>
      </w:r>
      <w:r w:rsidR="00035920">
        <w:tab/>
      </w:r>
    </w:p>
    <w:p w14:paraId="23A57F6F" w14:textId="77777777" w:rsidR="00F34C2E" w:rsidRDefault="00F34C2E" w:rsidP="001448B2">
      <w:pPr>
        <w:pStyle w:val="bodytext"/>
        <w:tabs>
          <w:tab w:val="left" w:leader="underscore" w:pos="3544"/>
          <w:tab w:val="left" w:pos="3969"/>
          <w:tab w:val="right" w:leader="underscore" w:pos="8364"/>
        </w:tabs>
      </w:pPr>
      <w:r w:rsidRPr="00035920">
        <w:t>Production per cow (ms)</w:t>
      </w:r>
      <w:r w:rsidR="00035920">
        <w:t>:</w:t>
      </w:r>
      <w:r w:rsidR="00035920">
        <w:tab/>
      </w:r>
      <w:r w:rsidR="001448B2">
        <w:tab/>
      </w:r>
      <w:r w:rsidRPr="00035920">
        <w:t>Replacement No</w:t>
      </w:r>
      <w:r w:rsidR="001448B2">
        <w:t>:</w:t>
      </w:r>
      <w:r w:rsidR="00035920">
        <w:tab/>
      </w:r>
    </w:p>
    <w:p w14:paraId="1F1698CC" w14:textId="77777777" w:rsidR="00F34C2E" w:rsidRDefault="00F34C2E" w:rsidP="001448B2">
      <w:pPr>
        <w:pStyle w:val="bodytext"/>
        <w:tabs>
          <w:tab w:val="right" w:leader="underscore" w:pos="8505"/>
        </w:tabs>
      </w:pPr>
      <w:r w:rsidRPr="00035920">
        <w:t>Dairy type and automation</w:t>
      </w:r>
      <w:r w:rsidR="00035920">
        <w:t>:</w:t>
      </w:r>
      <w:r w:rsidR="00035920">
        <w:tab/>
      </w:r>
    </w:p>
    <w:p w14:paraId="40F08AEC" w14:textId="77777777" w:rsidR="00F34C2E" w:rsidRDefault="00F34C2E" w:rsidP="001448B2">
      <w:pPr>
        <w:pStyle w:val="bodytext"/>
        <w:tabs>
          <w:tab w:val="left" w:leader="underscore" w:pos="3544"/>
          <w:tab w:val="left" w:pos="3969"/>
          <w:tab w:val="right" w:leader="underscore" w:pos="8505"/>
        </w:tabs>
      </w:pPr>
      <w:proofErr w:type="spellStart"/>
      <w:r w:rsidRPr="00035920">
        <w:t>No.of</w:t>
      </w:r>
      <w:proofErr w:type="spellEnd"/>
      <w:r w:rsidRPr="00035920">
        <w:t xml:space="preserve"> paddocks</w:t>
      </w:r>
      <w:r w:rsidR="001448B2">
        <w:t>:</w:t>
      </w:r>
      <w:r w:rsidR="00035920">
        <w:tab/>
      </w:r>
      <w:r w:rsidR="001448B2">
        <w:tab/>
      </w:r>
      <w:r w:rsidRPr="00035920">
        <w:t>Area annually cropped (Ha)</w:t>
      </w:r>
      <w:r w:rsidR="001448B2">
        <w:t>:</w:t>
      </w:r>
      <w:r w:rsidR="00035920">
        <w:tab/>
      </w:r>
    </w:p>
    <w:p w14:paraId="670E5E24" w14:textId="77777777" w:rsidR="000A66D5" w:rsidRDefault="000A66D5" w:rsidP="00DF28EA">
      <w:pPr>
        <w:pStyle w:val="bodytext"/>
        <w:tabs>
          <w:tab w:val="right" w:leader="underscore" w:pos="8505"/>
        </w:tabs>
      </w:pPr>
      <w:r>
        <w:t>Production style:</w:t>
      </w:r>
      <w:r w:rsidR="00DF28EA">
        <w:tab/>
      </w:r>
    </w:p>
    <w:p w14:paraId="2D3E8630" w14:textId="77777777" w:rsidR="00DF28EA" w:rsidRDefault="00DF28EA" w:rsidP="00DF28EA">
      <w:pPr>
        <w:pStyle w:val="bodytext"/>
        <w:tabs>
          <w:tab w:val="right" w:leader="underscore" w:pos="8505"/>
        </w:tabs>
      </w:pPr>
      <w:r>
        <w:t>Calving system:</w:t>
      </w:r>
      <w:r>
        <w:tab/>
      </w:r>
    </w:p>
    <w:p w14:paraId="52AEA39F" w14:textId="77777777" w:rsidR="000A66D5" w:rsidRDefault="00435493" w:rsidP="00DF28EA">
      <w:pPr>
        <w:pStyle w:val="bodytext"/>
        <w:tabs>
          <w:tab w:val="right" w:leader="underscore" w:pos="8505"/>
        </w:tabs>
      </w:pPr>
      <w:r>
        <w:t>Current staff profile</w:t>
      </w:r>
      <w:r w:rsidR="000A66D5">
        <w:t>:</w:t>
      </w:r>
      <w:r w:rsidR="00DF28EA">
        <w:tab/>
      </w:r>
    </w:p>
    <w:p w14:paraId="10C7EFD8" w14:textId="77777777" w:rsidR="00F34C2E" w:rsidRPr="00035920" w:rsidRDefault="00F34C2E" w:rsidP="00035920">
      <w:pPr>
        <w:pStyle w:val="headingB"/>
      </w:pPr>
      <w:r w:rsidRPr="00035920">
        <w:t>ACCOMMODATION DETAILS</w:t>
      </w:r>
    </w:p>
    <w:p w14:paraId="6148E637" w14:textId="77777777" w:rsidR="00F34C2E" w:rsidRDefault="008333B1" w:rsidP="00035920">
      <w:pPr>
        <w:pStyle w:val="bodytext"/>
      </w:pPr>
      <w:r w:rsidRPr="008333B1">
        <w:rPr>
          <w:rStyle w:val="inserttextChar"/>
        </w:rPr>
        <w:t xml:space="preserve">&lt;insert </w:t>
      </w:r>
      <w:r>
        <w:rPr>
          <w:rStyle w:val="inserttextChar"/>
        </w:rPr>
        <w:t xml:space="preserve">a </w:t>
      </w:r>
      <w:r w:rsidRPr="008333B1">
        <w:rPr>
          <w:rStyle w:val="inserttextChar"/>
        </w:rPr>
        <w:t>description of accommodation</w:t>
      </w:r>
      <w:r w:rsidR="000A66D5">
        <w:rPr>
          <w:rStyle w:val="inserttextChar"/>
        </w:rPr>
        <w:t xml:space="preserve"> if available</w:t>
      </w:r>
      <w:r w:rsidRPr="008333B1">
        <w:rPr>
          <w:rStyle w:val="inserttextChar"/>
        </w:rPr>
        <w:t>&gt;</w:t>
      </w:r>
    </w:p>
    <w:p w14:paraId="44B4C763" w14:textId="77777777" w:rsidR="00F34C2E" w:rsidRDefault="008333B1" w:rsidP="008333B1">
      <w:pPr>
        <w:pStyle w:val="bodytext"/>
        <w:tabs>
          <w:tab w:val="right" w:leader="underscore" w:pos="8505"/>
        </w:tabs>
      </w:pPr>
      <w:r>
        <w:t>Type of house (w/board, brick):</w:t>
      </w:r>
      <w:r>
        <w:tab/>
      </w:r>
    </w:p>
    <w:p w14:paraId="66520105" w14:textId="77777777" w:rsidR="00F34C2E" w:rsidRDefault="008333B1" w:rsidP="008333B1">
      <w:pPr>
        <w:pStyle w:val="bodytext"/>
        <w:tabs>
          <w:tab w:val="right" w:leader="underscore" w:pos="8505"/>
        </w:tabs>
      </w:pPr>
      <w:r>
        <w:t>No</w:t>
      </w:r>
      <w:r w:rsidR="00902F98">
        <w:t>.</w:t>
      </w:r>
      <w:r>
        <w:t xml:space="preserve"> of bedrooms:</w:t>
      </w:r>
      <w:r>
        <w:tab/>
      </w:r>
    </w:p>
    <w:p w14:paraId="72FE17C5" w14:textId="77777777" w:rsidR="00F34C2E" w:rsidRDefault="008333B1" w:rsidP="008333B1">
      <w:pPr>
        <w:pStyle w:val="bodytext"/>
        <w:tabs>
          <w:tab w:val="right" w:leader="underscore" w:pos="8505"/>
        </w:tabs>
      </w:pPr>
      <w:r>
        <w:t>Type of heating</w:t>
      </w:r>
      <w:r w:rsidR="00435493">
        <w:t>/cooling</w:t>
      </w:r>
      <w:r>
        <w:t>:</w:t>
      </w:r>
      <w:r>
        <w:tab/>
      </w:r>
    </w:p>
    <w:p w14:paraId="18E2E38B" w14:textId="77777777" w:rsidR="00F34C2E" w:rsidRDefault="008333B1" w:rsidP="008333B1">
      <w:pPr>
        <w:pStyle w:val="bodytext"/>
        <w:tabs>
          <w:tab w:val="right" w:leader="underscore" w:pos="8505"/>
        </w:tabs>
      </w:pPr>
      <w:r>
        <w:t>House furnishings:</w:t>
      </w:r>
      <w:r>
        <w:tab/>
      </w:r>
    </w:p>
    <w:p w14:paraId="53401274" w14:textId="77777777" w:rsidR="00F34C2E" w:rsidRDefault="00F34C2E" w:rsidP="008333B1">
      <w:pPr>
        <w:pStyle w:val="bodytext"/>
        <w:tabs>
          <w:tab w:val="right" w:leader="underscore" w:pos="8505"/>
        </w:tabs>
      </w:pPr>
      <w:r>
        <w:t>Right of employees to r</w:t>
      </w:r>
      <w:r w:rsidR="008333B1">
        <w:t>un animals/pets on the property:</w:t>
      </w:r>
      <w:r>
        <w:tab/>
      </w:r>
    </w:p>
    <w:p w14:paraId="5C10C681" w14:textId="77777777" w:rsidR="00F34C2E" w:rsidRDefault="00457F36" w:rsidP="00035920">
      <w:pPr>
        <w:pStyle w:val="headingB"/>
      </w:pPr>
      <w:r>
        <w:t>ADDITIONAL BENEFITS</w:t>
      </w:r>
    </w:p>
    <w:p w14:paraId="0A9C1EF4" w14:textId="77777777" w:rsidR="00F34C2E" w:rsidRDefault="00DF28EA" w:rsidP="00DF28EA">
      <w:pPr>
        <w:pStyle w:val="inserttext"/>
      </w:pPr>
      <w:r>
        <w:t xml:space="preserve">&lt;list </w:t>
      </w:r>
      <w:r w:rsidR="00435493">
        <w:t>any</w:t>
      </w:r>
      <w:r>
        <w:t xml:space="preserve"> additional benefits</w:t>
      </w:r>
      <w:r w:rsidR="00435493">
        <w:t xml:space="preserve"> of the position</w:t>
      </w:r>
      <w:r>
        <w:t xml:space="preserve"> such as r</w:t>
      </w:r>
      <w:r w:rsidR="008333B1">
        <w:t xml:space="preserve">elocation </w:t>
      </w:r>
      <w:r w:rsidR="00902F98">
        <w:t>contribution</w:t>
      </w:r>
      <w:r>
        <w:t>, vehicle, fuel, e</w:t>
      </w:r>
      <w:r w:rsidR="00F34C2E">
        <w:t>lectricity</w:t>
      </w:r>
      <w:r>
        <w:t>, telephone/</w:t>
      </w:r>
      <w:r w:rsidR="00902F98">
        <w:t>internet</w:t>
      </w:r>
      <w:r>
        <w:t>, meals, pet food&gt;</w:t>
      </w:r>
    </w:p>
    <w:sectPr w:rsidR="00F34C2E" w:rsidSect="00035920">
      <w:footerReference w:type="default" r:id="rId7"/>
      <w:pgSz w:w="12240" w:h="15840"/>
      <w:pgMar w:top="1440" w:right="1800" w:bottom="1440" w:left="1800" w:header="720" w:footer="720" w:gutter="0"/>
      <w:pgBorders w:offsetFrom="page">
        <w:left w:val="single" w:sz="48" w:space="0" w:color="0000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7A54" w14:textId="77777777" w:rsidR="00A45FAB" w:rsidRDefault="00A45FAB">
      <w:r>
        <w:separator/>
      </w:r>
    </w:p>
  </w:endnote>
  <w:endnote w:type="continuationSeparator" w:id="0">
    <w:p w14:paraId="7733EFC3" w14:textId="77777777" w:rsidR="00A45FAB" w:rsidRDefault="00A4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9DD4" w14:textId="67138269" w:rsidR="00810D1C" w:rsidRPr="00F14628" w:rsidRDefault="00810D1C" w:rsidP="00902F98">
    <w:pPr>
      <w:tabs>
        <w:tab w:val="center" w:pos="4253"/>
        <w:tab w:val="right" w:pos="8505"/>
      </w:tabs>
      <w:rPr>
        <w:rFonts w:ascii="Arial" w:hAnsi="Arial" w:cs="Arial"/>
        <w:color w:val="999999"/>
      </w:rPr>
    </w:pPr>
    <w:hyperlink r:id="rId1" w:history="1">
      <w:r w:rsidRPr="00F14628">
        <w:rPr>
          <w:rStyle w:val="Hyperlink"/>
          <w:rFonts w:ascii="Arial" w:hAnsi="Arial" w:cs="Arial"/>
        </w:rPr>
        <w:t>www.thepeopleindairy.org.au</w:t>
      </w:r>
    </w:hyperlink>
    <w:r w:rsidRPr="00F14628">
      <w:rPr>
        <w:rFonts w:ascii="Arial" w:hAnsi="Arial" w:cs="Arial"/>
        <w:color w:val="999999"/>
      </w:rPr>
      <w:tab/>
      <w:t xml:space="preserve">Page </w:t>
    </w:r>
    <w:r w:rsidRPr="00F14628">
      <w:rPr>
        <w:rFonts w:ascii="Arial" w:hAnsi="Arial" w:cs="Arial"/>
        <w:color w:val="999999"/>
      </w:rPr>
      <w:fldChar w:fldCharType="begin"/>
    </w:r>
    <w:r w:rsidRPr="00F14628">
      <w:rPr>
        <w:rFonts w:ascii="Arial" w:hAnsi="Arial" w:cs="Arial"/>
        <w:color w:val="999999"/>
      </w:rPr>
      <w:instrText xml:space="preserve"> PAGE </w:instrText>
    </w:r>
    <w:r w:rsidRPr="00F14628">
      <w:rPr>
        <w:rFonts w:ascii="Arial" w:hAnsi="Arial" w:cs="Arial"/>
        <w:color w:val="999999"/>
      </w:rPr>
      <w:fldChar w:fldCharType="separate"/>
    </w:r>
    <w:r w:rsidR="00DB57ED" w:rsidRPr="00F14628">
      <w:rPr>
        <w:rFonts w:ascii="Arial" w:hAnsi="Arial" w:cs="Arial"/>
        <w:noProof/>
        <w:color w:val="999999"/>
      </w:rPr>
      <w:t>1</w:t>
    </w:r>
    <w:r w:rsidRPr="00F14628">
      <w:rPr>
        <w:rFonts w:ascii="Arial" w:hAnsi="Arial" w:cs="Arial"/>
        <w:color w:val="999999"/>
      </w:rPr>
      <w:fldChar w:fldCharType="end"/>
    </w:r>
    <w:r w:rsidRPr="00F14628">
      <w:rPr>
        <w:rFonts w:ascii="Arial" w:hAnsi="Arial" w:cs="Arial"/>
        <w:color w:val="999999"/>
      </w:rPr>
      <w:t xml:space="preserve"> of </w:t>
    </w:r>
    <w:r w:rsidRPr="00F14628">
      <w:rPr>
        <w:rFonts w:ascii="Arial" w:hAnsi="Arial" w:cs="Arial"/>
        <w:color w:val="999999"/>
      </w:rPr>
      <w:fldChar w:fldCharType="begin"/>
    </w:r>
    <w:r w:rsidRPr="00F14628">
      <w:rPr>
        <w:rFonts w:ascii="Arial" w:hAnsi="Arial" w:cs="Arial"/>
        <w:color w:val="999999"/>
      </w:rPr>
      <w:instrText xml:space="preserve"> NUMPAGES </w:instrText>
    </w:r>
    <w:r w:rsidRPr="00F14628">
      <w:rPr>
        <w:rFonts w:ascii="Arial" w:hAnsi="Arial" w:cs="Arial"/>
        <w:color w:val="999999"/>
      </w:rPr>
      <w:fldChar w:fldCharType="separate"/>
    </w:r>
    <w:r w:rsidRPr="00F14628">
      <w:rPr>
        <w:rFonts w:ascii="Arial" w:hAnsi="Arial" w:cs="Arial"/>
        <w:noProof/>
        <w:color w:val="999999"/>
      </w:rPr>
      <w:t>2</w:t>
    </w:r>
    <w:r w:rsidRPr="00F14628">
      <w:rPr>
        <w:rFonts w:ascii="Arial" w:hAnsi="Arial" w:cs="Arial"/>
        <w:color w:val="999999"/>
      </w:rPr>
      <w:fldChar w:fldCharType="end"/>
    </w:r>
    <w:r w:rsidRPr="00F14628">
      <w:rPr>
        <w:rFonts w:ascii="Arial" w:hAnsi="Arial" w:cs="Arial"/>
        <w:color w:val="999999"/>
      </w:rPr>
      <w:tab/>
    </w:r>
    <w:r w:rsidR="003E58EC" w:rsidRPr="00F14628">
      <w:rPr>
        <w:rFonts w:ascii="Arial" w:hAnsi="Arial" w:cs="Arial"/>
        <w:color w:val="999999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62EC" w14:textId="77777777" w:rsidR="00A45FAB" w:rsidRDefault="00A45FAB">
      <w:r>
        <w:separator/>
      </w:r>
    </w:p>
  </w:footnote>
  <w:footnote w:type="continuationSeparator" w:id="0">
    <w:p w14:paraId="30AD66B9" w14:textId="77777777" w:rsidR="00A45FAB" w:rsidRDefault="00A4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3DC8"/>
    <w:multiLevelType w:val="hybridMultilevel"/>
    <w:tmpl w:val="11041144"/>
    <w:lvl w:ilvl="0" w:tplc="D1E4B5B0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2064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2E"/>
    <w:rsid w:val="00035920"/>
    <w:rsid w:val="000A633A"/>
    <w:rsid w:val="000A66D5"/>
    <w:rsid w:val="000A73CD"/>
    <w:rsid w:val="001424E8"/>
    <w:rsid w:val="001448B2"/>
    <w:rsid w:val="00304C29"/>
    <w:rsid w:val="003A32C5"/>
    <w:rsid w:val="003E58EC"/>
    <w:rsid w:val="00435493"/>
    <w:rsid w:val="00457F36"/>
    <w:rsid w:val="005531BE"/>
    <w:rsid w:val="006F701D"/>
    <w:rsid w:val="00810D1C"/>
    <w:rsid w:val="008333B1"/>
    <w:rsid w:val="00902F98"/>
    <w:rsid w:val="00946171"/>
    <w:rsid w:val="00A45FAB"/>
    <w:rsid w:val="00A707E0"/>
    <w:rsid w:val="00AB1E5E"/>
    <w:rsid w:val="00AF36F1"/>
    <w:rsid w:val="00C15404"/>
    <w:rsid w:val="00CA3565"/>
    <w:rsid w:val="00DA2FE9"/>
    <w:rsid w:val="00DB57ED"/>
    <w:rsid w:val="00DF28EA"/>
    <w:rsid w:val="00F14628"/>
    <w:rsid w:val="00F34C2E"/>
    <w:rsid w:val="00F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E8BA3DC"/>
  <w15:chartTrackingRefBased/>
  <w15:docId w15:val="{3DC95977-B099-4A01-A090-A0714067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left="-720"/>
      <w:outlineLvl w:val="0"/>
    </w:pPr>
    <w:rPr>
      <w:rFonts w:ascii="Arial" w:hAnsi="Arial" w:cs="Arial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nserttextChar">
    <w:name w:val="insert text Char"/>
    <w:basedOn w:val="DefaultParagraphFont"/>
    <w:link w:val="inserttext"/>
    <w:rsid w:val="00035920"/>
    <w:rPr>
      <w:rFonts w:ascii="Arial" w:hAnsi="Arial"/>
      <w:color w:val="FF0000"/>
      <w:sz w:val="22"/>
      <w:szCs w:val="22"/>
      <w:lang w:val="en-AU" w:eastAsia="en-AU" w:bidi="ar-SA"/>
    </w:rPr>
  </w:style>
  <w:style w:type="paragraph" w:styleId="Header">
    <w:name w:val="header"/>
    <w:basedOn w:val="Normal"/>
    <w:rsid w:val="00902F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2F9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35920"/>
    <w:rPr>
      <w:color w:val="0000FF"/>
      <w:u w:val="single"/>
    </w:rPr>
  </w:style>
  <w:style w:type="paragraph" w:customStyle="1" w:styleId="bodytext">
    <w:name w:val="body text"/>
    <w:basedOn w:val="Normal"/>
    <w:rsid w:val="00035920"/>
    <w:pPr>
      <w:spacing w:after="120"/>
      <w:jc w:val="both"/>
    </w:pPr>
    <w:rPr>
      <w:rFonts w:ascii="Arial" w:hAnsi="Arial"/>
      <w:iCs/>
      <w:sz w:val="22"/>
      <w:szCs w:val="24"/>
      <w:lang w:val="en-AU" w:eastAsia="en-AU"/>
    </w:rPr>
  </w:style>
  <w:style w:type="paragraph" w:customStyle="1" w:styleId="bulletlist">
    <w:name w:val="bullet list"/>
    <w:basedOn w:val="Normal"/>
    <w:rsid w:val="00035920"/>
    <w:pPr>
      <w:numPr>
        <w:numId w:val="1"/>
      </w:numPr>
      <w:jc w:val="both"/>
    </w:pPr>
    <w:rPr>
      <w:rFonts w:ascii="Arial" w:hAnsi="Arial"/>
      <w:sz w:val="22"/>
      <w:szCs w:val="24"/>
      <w:lang w:val="en-AU" w:eastAsia="en-AU"/>
    </w:rPr>
  </w:style>
  <w:style w:type="paragraph" w:customStyle="1" w:styleId="headingA">
    <w:name w:val="heading A"/>
    <w:basedOn w:val="Normal"/>
    <w:rsid w:val="00035920"/>
    <w:rPr>
      <w:rFonts w:ascii="Arial" w:hAnsi="Arial"/>
      <w:b/>
      <w:sz w:val="28"/>
      <w:szCs w:val="28"/>
      <w:lang w:val="en-AU" w:eastAsia="en-AU"/>
    </w:rPr>
  </w:style>
  <w:style w:type="paragraph" w:customStyle="1" w:styleId="headingB">
    <w:name w:val="heading B"/>
    <w:basedOn w:val="Normal"/>
    <w:rsid w:val="00035920"/>
    <w:pPr>
      <w:spacing w:before="180" w:after="60"/>
      <w:jc w:val="both"/>
    </w:pPr>
    <w:rPr>
      <w:rFonts w:ascii="Arial" w:hAnsi="Arial"/>
      <w:b/>
      <w:sz w:val="22"/>
      <w:szCs w:val="24"/>
      <w:lang w:val="en-AU" w:eastAsia="en-AU"/>
    </w:rPr>
  </w:style>
  <w:style w:type="paragraph" w:customStyle="1" w:styleId="headingC">
    <w:name w:val="heading C"/>
    <w:basedOn w:val="Normal"/>
    <w:rsid w:val="00035920"/>
    <w:pPr>
      <w:spacing w:before="60"/>
      <w:ind w:left="720"/>
      <w:jc w:val="both"/>
    </w:pPr>
    <w:rPr>
      <w:rFonts w:ascii="Arial" w:hAnsi="Arial"/>
      <w:i/>
      <w:sz w:val="22"/>
      <w:szCs w:val="24"/>
      <w:lang w:val="en-AU" w:eastAsia="en-AU"/>
    </w:rPr>
  </w:style>
  <w:style w:type="paragraph" w:customStyle="1" w:styleId="inserttext">
    <w:name w:val="insert text"/>
    <w:basedOn w:val="Normal"/>
    <w:link w:val="inserttextChar"/>
    <w:rsid w:val="00035920"/>
    <w:pPr>
      <w:spacing w:after="120"/>
      <w:jc w:val="both"/>
    </w:pPr>
    <w:rPr>
      <w:rFonts w:ascii="Arial" w:hAnsi="Arial"/>
      <w:color w:val="FF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peopleindairy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Recruitment: Identification to Induction</vt:lpstr>
    </vt:vector>
  </TitlesOfParts>
  <Company>Timboon Veterinary Group</Company>
  <LinksUpToDate>false</LinksUpToDate>
  <CharactersWithSpaces>1017</CharactersWithSpaces>
  <SharedDoc>false</SharedDoc>
  <HLinks>
    <vt:vector size="6" baseType="variant"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http://www.thepeopleindairy.org.au/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Recruitment: Identification to Induction</dc:title>
  <dc:subject/>
  <dc:creator>Chris Hibburt</dc:creator>
  <cp:keywords/>
  <dc:description/>
  <cp:lastModifiedBy>Sahab Sabri</cp:lastModifiedBy>
  <cp:revision>2</cp:revision>
  <dcterms:created xsi:type="dcterms:W3CDTF">2025-10-05T12:06:00Z</dcterms:created>
  <dcterms:modified xsi:type="dcterms:W3CDTF">2025-10-05T12:06:00Z</dcterms:modified>
</cp:coreProperties>
</file>